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E9" w:rsidRPr="00C43E77" w:rsidRDefault="006707E9" w:rsidP="006A2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E7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-216535</wp:posOffset>
            </wp:positionV>
            <wp:extent cx="828675" cy="838200"/>
            <wp:effectExtent l="19050" t="0" r="9525" b="0"/>
            <wp:wrapNone/>
            <wp:docPr id="1" name="Resim 1" descr="muaythaif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aythaife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E77">
        <w:rPr>
          <w:rFonts w:ascii="Times New Roman" w:hAnsi="Times New Roman" w:cs="Times New Roman"/>
          <w:b/>
          <w:sz w:val="24"/>
          <w:szCs w:val="24"/>
        </w:rPr>
        <w:t>TÜRKİYE MUAYTHAİ FEDERASYONU</w:t>
      </w:r>
    </w:p>
    <w:p w:rsidR="006707E9" w:rsidRPr="00C43E77" w:rsidRDefault="006707E9" w:rsidP="006A2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E77">
        <w:rPr>
          <w:rFonts w:ascii="Times New Roman" w:hAnsi="Times New Roman" w:cs="Times New Roman"/>
          <w:b/>
          <w:sz w:val="24"/>
          <w:szCs w:val="24"/>
        </w:rPr>
        <w:t>DİSİPLİN KURULU BAŞKANLIĞI</w:t>
      </w:r>
    </w:p>
    <w:p w:rsidR="006707E9" w:rsidRPr="00C43E77" w:rsidRDefault="006707E9" w:rsidP="006A2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70" w:rsidRPr="00C43E77" w:rsidRDefault="00F13C70" w:rsidP="006A2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70" w:rsidRPr="00C43E77" w:rsidRDefault="00C43E77" w:rsidP="006A2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20.06</w:t>
      </w:r>
      <w:r w:rsidR="006A25A3" w:rsidRPr="00C43E77">
        <w:rPr>
          <w:rFonts w:ascii="Times New Roman" w:hAnsi="Times New Roman" w:cs="Times New Roman"/>
          <w:b/>
          <w:sz w:val="24"/>
          <w:szCs w:val="24"/>
        </w:rPr>
        <w:t>.2015</w:t>
      </w:r>
      <w:r w:rsidR="006707E9" w:rsidRPr="00C43E77">
        <w:rPr>
          <w:rFonts w:ascii="Times New Roman" w:hAnsi="Times New Roman" w:cs="Times New Roman"/>
          <w:b/>
          <w:sz w:val="24"/>
          <w:szCs w:val="24"/>
        </w:rPr>
        <w:t xml:space="preserve"> DİSİPLİN KURULU KARARI</w:t>
      </w:r>
    </w:p>
    <w:p w:rsidR="00F13C70" w:rsidRPr="00C43E77" w:rsidRDefault="00F13C70" w:rsidP="006A2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572" w:rsidRPr="00C43E77" w:rsidRDefault="006707E9" w:rsidP="006A2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E77">
        <w:rPr>
          <w:rFonts w:ascii="Times New Roman" w:hAnsi="Times New Roman" w:cs="Times New Roman"/>
          <w:b/>
          <w:sz w:val="24"/>
          <w:szCs w:val="24"/>
        </w:rPr>
        <w:t xml:space="preserve">Federasyon Disiplin </w:t>
      </w:r>
      <w:r w:rsidR="00C43E77">
        <w:rPr>
          <w:rFonts w:ascii="Times New Roman" w:hAnsi="Times New Roman" w:cs="Times New Roman"/>
          <w:b/>
          <w:sz w:val="24"/>
          <w:szCs w:val="24"/>
        </w:rPr>
        <w:t>Kurulumuz 20.06</w:t>
      </w:r>
      <w:r w:rsidR="006A25A3" w:rsidRPr="00C43E77">
        <w:rPr>
          <w:rFonts w:ascii="Times New Roman" w:hAnsi="Times New Roman" w:cs="Times New Roman"/>
          <w:b/>
          <w:sz w:val="24"/>
          <w:szCs w:val="24"/>
        </w:rPr>
        <w:t>.2015</w:t>
      </w:r>
      <w:r w:rsidR="00D138C7" w:rsidRPr="00C43E77">
        <w:rPr>
          <w:rFonts w:ascii="Times New Roman" w:hAnsi="Times New Roman" w:cs="Times New Roman"/>
          <w:b/>
          <w:sz w:val="24"/>
          <w:szCs w:val="24"/>
        </w:rPr>
        <w:t xml:space="preserve"> tarih ve </w:t>
      </w:r>
      <w:r w:rsidR="00C43E77" w:rsidRPr="00C43E77">
        <w:rPr>
          <w:rFonts w:ascii="Times New Roman" w:hAnsi="Times New Roman" w:cs="Times New Roman"/>
          <w:b/>
          <w:sz w:val="24"/>
          <w:szCs w:val="24"/>
        </w:rPr>
        <w:t>17</w:t>
      </w:r>
      <w:r w:rsidR="006A25A3" w:rsidRPr="00C43E77">
        <w:rPr>
          <w:rFonts w:ascii="Times New Roman" w:hAnsi="Times New Roman" w:cs="Times New Roman"/>
          <w:b/>
          <w:sz w:val="24"/>
          <w:szCs w:val="24"/>
        </w:rPr>
        <w:t xml:space="preserve"> Sayılı</w:t>
      </w:r>
      <w:r w:rsidR="000B6572" w:rsidRPr="00C43E77">
        <w:rPr>
          <w:rFonts w:ascii="Times New Roman" w:hAnsi="Times New Roman" w:cs="Times New Roman"/>
          <w:b/>
          <w:sz w:val="24"/>
          <w:szCs w:val="24"/>
        </w:rPr>
        <w:t xml:space="preserve"> Karar</w:t>
      </w:r>
      <w:r w:rsidR="00D138C7" w:rsidRPr="00C43E7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B6572" w:rsidRPr="00C43E77" w:rsidRDefault="000B6572" w:rsidP="006A25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E77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43E77" w:rsidRPr="00C43E77" w:rsidRDefault="000B6572" w:rsidP="00C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E7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3E77">
        <w:rPr>
          <w:rFonts w:ascii="Times New Roman" w:hAnsi="Times New Roman" w:cs="Times New Roman"/>
          <w:sz w:val="24"/>
          <w:szCs w:val="24"/>
        </w:rPr>
        <w:tab/>
      </w:r>
      <w:r w:rsidR="006A25A3" w:rsidRPr="00C43E77">
        <w:rPr>
          <w:rFonts w:ascii="Times New Roman" w:hAnsi="Times New Roman" w:cs="Times New Roman"/>
          <w:sz w:val="24"/>
          <w:szCs w:val="24"/>
        </w:rPr>
        <w:t>Fed</w:t>
      </w:r>
      <w:r w:rsidR="00C43E77">
        <w:rPr>
          <w:rFonts w:ascii="Times New Roman" w:hAnsi="Times New Roman" w:cs="Times New Roman"/>
          <w:sz w:val="24"/>
          <w:szCs w:val="24"/>
        </w:rPr>
        <w:t>erasyon Disiplin Kurulumuz 20.06</w:t>
      </w:r>
      <w:r w:rsidR="006A25A3" w:rsidRPr="00C43E77">
        <w:rPr>
          <w:rFonts w:ascii="Times New Roman" w:hAnsi="Times New Roman" w:cs="Times New Roman"/>
          <w:sz w:val="24"/>
          <w:szCs w:val="24"/>
        </w:rPr>
        <w:t xml:space="preserve">.2015 tarihinde toplanmış ve gündemde olan aşağıdaki kararı almıştır. </w:t>
      </w:r>
    </w:p>
    <w:p w:rsidR="00C43E77" w:rsidRPr="00C43E77" w:rsidRDefault="00C43E77" w:rsidP="00C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C7E" w:rsidRPr="00C43E77" w:rsidRDefault="00C43E77" w:rsidP="00C43E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E77">
        <w:rPr>
          <w:rFonts w:ascii="Times New Roman" w:hAnsi="Times New Roman" w:cs="Times New Roman"/>
          <w:sz w:val="24"/>
          <w:szCs w:val="24"/>
        </w:rPr>
        <w:t xml:space="preserve">Federasyonumuz Faaliyet Programında yer alan ve 27 Mart 04 Mayıs 2015 Tarihlerinde Adana’da Düzenlenen Türkiye </w:t>
      </w:r>
      <w:proofErr w:type="spellStart"/>
      <w:r w:rsidRPr="00C43E77">
        <w:rPr>
          <w:rFonts w:ascii="Times New Roman" w:hAnsi="Times New Roman" w:cs="Times New Roman"/>
          <w:sz w:val="24"/>
          <w:szCs w:val="24"/>
        </w:rPr>
        <w:t>Muaythai</w:t>
      </w:r>
      <w:proofErr w:type="spellEnd"/>
      <w:r w:rsidRPr="00C43E77">
        <w:rPr>
          <w:rFonts w:ascii="Times New Roman" w:hAnsi="Times New Roman" w:cs="Times New Roman"/>
          <w:sz w:val="24"/>
          <w:szCs w:val="24"/>
        </w:rPr>
        <w:t xml:space="preserve"> Şampiyonasında Milli Olimpiyat Komitesi Türkiye Dopingle Mücadele Komisyonca ‘’TDMK’’ Doping testi için 20’ye yakın sporcudan idrar örneği numuneleri</w:t>
      </w:r>
      <w:r>
        <w:rPr>
          <w:rFonts w:ascii="Times New Roman" w:hAnsi="Times New Roman" w:cs="Times New Roman"/>
          <w:sz w:val="24"/>
          <w:szCs w:val="24"/>
        </w:rPr>
        <w:t xml:space="preserve"> alındığı, 20 sporcu içerisinde idrar örneği </w:t>
      </w:r>
      <w:r w:rsidR="00D37035">
        <w:rPr>
          <w:rFonts w:ascii="Times New Roman" w:hAnsi="Times New Roman" w:cs="Times New Roman"/>
          <w:sz w:val="24"/>
          <w:szCs w:val="24"/>
        </w:rPr>
        <w:t>alınan Sporculardan Ömer Kaan NEMUTLU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Öznur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CANER, Selin ÇİMRİN, Sonay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KILIÇ’ın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E77">
        <w:rPr>
          <w:rFonts w:ascii="Times New Roman" w:hAnsi="Times New Roman" w:cs="Times New Roman"/>
          <w:sz w:val="24"/>
          <w:szCs w:val="24"/>
        </w:rPr>
        <w:t xml:space="preserve">Anılan şampiyonada </w:t>
      </w:r>
      <w:r>
        <w:rPr>
          <w:rFonts w:ascii="Times New Roman" w:hAnsi="Times New Roman" w:cs="Times New Roman"/>
          <w:sz w:val="24"/>
          <w:szCs w:val="24"/>
        </w:rPr>
        <w:t xml:space="preserve">taraflarından alınmış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olan </w:t>
      </w:r>
      <w:r w:rsidRPr="00C43E77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C43E77">
        <w:rPr>
          <w:rFonts w:ascii="Times New Roman" w:hAnsi="Times New Roman" w:cs="Times New Roman"/>
          <w:sz w:val="24"/>
          <w:szCs w:val="24"/>
        </w:rPr>
        <w:t xml:space="preserve"> ve B idrar örneği Milli Olimpiyat Komitesi Türkiye Dopingle Mücadele Komisyonca ‘’TDMK’’ Dünya Dopingle Mücadele Ajansı ‘’WADA’ tarafından akredite edilmiş o</w:t>
      </w:r>
      <w:r w:rsidR="00D37035">
        <w:rPr>
          <w:rFonts w:ascii="Times New Roman" w:hAnsi="Times New Roman" w:cs="Times New Roman"/>
          <w:sz w:val="24"/>
          <w:szCs w:val="24"/>
        </w:rPr>
        <w:t>lan Atina Doping Kontrol Labora</w:t>
      </w:r>
      <w:r w:rsidR="00D37035" w:rsidRPr="00C43E77">
        <w:rPr>
          <w:rFonts w:ascii="Times New Roman" w:hAnsi="Times New Roman" w:cs="Times New Roman"/>
          <w:sz w:val="24"/>
          <w:szCs w:val="24"/>
        </w:rPr>
        <w:t>tuarına</w:t>
      </w:r>
      <w:r w:rsidRPr="00C43E77">
        <w:rPr>
          <w:rFonts w:ascii="Times New Roman" w:hAnsi="Times New Roman" w:cs="Times New Roman"/>
          <w:sz w:val="24"/>
          <w:szCs w:val="24"/>
        </w:rPr>
        <w:t xml:space="preserve"> nakledilmiş olup WADA </w:t>
      </w:r>
      <w:proofErr w:type="spellStart"/>
      <w:r w:rsidR="00D37035">
        <w:rPr>
          <w:rFonts w:ascii="Times New Roman" w:hAnsi="Times New Roman" w:cs="Times New Roman"/>
          <w:sz w:val="24"/>
          <w:szCs w:val="24"/>
        </w:rPr>
        <w:t>Laboratuar</w:t>
      </w:r>
      <w:r w:rsidRPr="00C43E77">
        <w:rPr>
          <w:rFonts w:ascii="Times New Roman" w:hAnsi="Times New Roman" w:cs="Times New Roman"/>
          <w:sz w:val="24"/>
          <w:szCs w:val="24"/>
        </w:rPr>
        <w:t>ın’da</w:t>
      </w:r>
      <w:proofErr w:type="spellEnd"/>
      <w:r w:rsidRPr="00C43E77">
        <w:rPr>
          <w:rFonts w:ascii="Times New Roman" w:hAnsi="Times New Roman" w:cs="Times New Roman"/>
          <w:sz w:val="24"/>
          <w:szCs w:val="24"/>
        </w:rPr>
        <w:t xml:space="preserve"> yapılan </w:t>
      </w:r>
      <w:proofErr w:type="spellStart"/>
      <w:r w:rsidRPr="00C43E77">
        <w:rPr>
          <w:rFonts w:ascii="Times New Roman" w:hAnsi="Times New Roman" w:cs="Times New Roman"/>
          <w:sz w:val="24"/>
          <w:szCs w:val="24"/>
        </w:rPr>
        <w:t>tesler</w:t>
      </w:r>
      <w:proofErr w:type="spellEnd"/>
      <w:r w:rsidRPr="00C43E77">
        <w:rPr>
          <w:rFonts w:ascii="Times New Roman" w:hAnsi="Times New Roman" w:cs="Times New Roman"/>
          <w:sz w:val="24"/>
          <w:szCs w:val="24"/>
        </w:rPr>
        <w:t xml:space="preserve"> sonucunda Uluslararası Standartların belirtildiği şekilde A örneği analizi yapılmış ve sonucunda</w:t>
      </w:r>
      <w:r w:rsidR="00F2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C7E" w:rsidRPr="00C43E77">
        <w:rPr>
          <w:rFonts w:ascii="Times New Roman" w:hAnsi="Times New Roman" w:cs="Times New Roman"/>
          <w:sz w:val="24"/>
          <w:szCs w:val="24"/>
        </w:rPr>
        <w:t>TDMK</w:t>
      </w:r>
      <w:r w:rsidR="00F20C7E">
        <w:rPr>
          <w:rFonts w:ascii="Times New Roman" w:hAnsi="Times New Roman" w:cs="Times New Roman"/>
          <w:sz w:val="24"/>
          <w:szCs w:val="24"/>
        </w:rPr>
        <w:t>’nın</w:t>
      </w:r>
      <w:proofErr w:type="spellEnd"/>
      <w:r w:rsidR="00F20C7E">
        <w:rPr>
          <w:rFonts w:ascii="Times New Roman" w:hAnsi="Times New Roman" w:cs="Times New Roman"/>
          <w:sz w:val="24"/>
          <w:szCs w:val="24"/>
        </w:rPr>
        <w:t xml:space="preserve"> yazı ve eklerinde </w:t>
      </w:r>
      <w:r w:rsidRPr="00C43E77">
        <w:rPr>
          <w:rFonts w:ascii="Times New Roman" w:hAnsi="Times New Roman" w:cs="Times New Roman"/>
          <w:sz w:val="24"/>
          <w:szCs w:val="24"/>
        </w:rPr>
        <w:t>bildirilmiş olan Aykırı Analitik Bulguya rastladığı bildirilmiş</w:t>
      </w:r>
      <w:r w:rsidR="00F20C7E">
        <w:rPr>
          <w:rFonts w:ascii="Times New Roman" w:hAnsi="Times New Roman" w:cs="Times New Roman"/>
          <w:sz w:val="24"/>
          <w:szCs w:val="24"/>
        </w:rPr>
        <w:t xml:space="preserve"> ve Federasyonumuz Disiplin Kurulunca işlem yapılması istenmiştir. </w:t>
      </w:r>
    </w:p>
    <w:p w:rsidR="00F20C7E" w:rsidRDefault="00F20C7E" w:rsidP="00C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3E77" w:rsidRPr="00C43E77">
        <w:rPr>
          <w:rFonts w:ascii="Times New Roman" w:hAnsi="Times New Roman" w:cs="Times New Roman"/>
          <w:sz w:val="24"/>
          <w:szCs w:val="24"/>
        </w:rPr>
        <w:t>Federasyonumuz Disiplin ve Ceza Talimatımı 33. Maddesi ile Yürürlükte bulunan Türkiye Dopingle Mücadele Talimatı</w:t>
      </w:r>
      <w:r>
        <w:rPr>
          <w:rFonts w:ascii="Times New Roman" w:hAnsi="Times New Roman" w:cs="Times New Roman"/>
          <w:sz w:val="24"/>
          <w:szCs w:val="24"/>
        </w:rPr>
        <w:t xml:space="preserve"> Hükümleri gereğince sporcular hakkında </w:t>
      </w:r>
      <w:r w:rsidR="00C43E77" w:rsidRPr="00C43E77"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z w:val="24"/>
          <w:szCs w:val="24"/>
        </w:rPr>
        <w:t>iplin soruşturması/incelemesi yapılmış ve kişilerin savunmaları alınmıştır</w:t>
      </w:r>
      <w:r w:rsidR="00C43E77" w:rsidRPr="00C43E77">
        <w:rPr>
          <w:rFonts w:ascii="Times New Roman" w:hAnsi="Times New Roman" w:cs="Times New Roman"/>
          <w:sz w:val="24"/>
          <w:szCs w:val="24"/>
        </w:rPr>
        <w:t>.</w:t>
      </w:r>
    </w:p>
    <w:p w:rsidR="00F20C7E" w:rsidRDefault="00F20C7E" w:rsidP="00C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C7E" w:rsidRPr="00C43E77" w:rsidRDefault="00F20C7E" w:rsidP="00C4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IFMA-Uluslar arası Amatör </w:t>
      </w:r>
      <w:proofErr w:type="spellStart"/>
      <w:r>
        <w:rPr>
          <w:rFonts w:ascii="Times New Roman" w:hAnsi="Times New Roman" w:cs="Times New Roman"/>
          <w:sz w:val="24"/>
          <w:szCs w:val="24"/>
        </w:rPr>
        <w:t>Muaythai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Federasyonu </w:t>
      </w:r>
      <w:proofErr w:type="gramStart"/>
      <w:r>
        <w:rPr>
          <w:rFonts w:ascii="Times New Roman" w:hAnsi="Times New Roman" w:cs="Times New Roman"/>
          <w:sz w:val="24"/>
          <w:szCs w:val="24"/>
        </w:rPr>
        <w:t>Sağlık kurulu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başkan yardımcısı ve Federasyonumuz Merkez Hakem Kurulu Başkan yardımcısı Dr. Bedrettin Erdoğan </w:t>
      </w:r>
      <w:proofErr w:type="spellStart"/>
      <w:r>
        <w:rPr>
          <w:rFonts w:ascii="Times New Roman" w:hAnsi="Times New Roman" w:cs="Times New Roman"/>
          <w:sz w:val="24"/>
          <w:szCs w:val="24"/>
        </w:rPr>
        <w:t>AYDIN’nın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soruşturma kapsamında bilgisine baş vurulmuş savunmalar ve </w:t>
      </w:r>
      <w:proofErr w:type="spellStart"/>
      <w:r>
        <w:rPr>
          <w:rFonts w:ascii="Times New Roman" w:hAnsi="Times New Roman" w:cs="Times New Roman"/>
          <w:sz w:val="24"/>
          <w:szCs w:val="24"/>
        </w:rPr>
        <w:t>TDMK’nun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kural ve kaidelerine uyularak soruşturma tamamlanmıştır.        </w:t>
      </w:r>
    </w:p>
    <w:p w:rsidR="00F20C7E" w:rsidRDefault="00C43E77" w:rsidP="00F20C7E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3E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</w:p>
    <w:p w:rsidR="004819C1" w:rsidRDefault="00F20C7E" w:rsidP="004819C1">
      <w:p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Sporcularda </w:t>
      </w:r>
      <w:r w:rsidR="00C43E77" w:rsidRPr="00C43E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Tespit edilen yasaklı maddeler 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eastAsia="tr-TR"/>
        </w:rPr>
        <w:t>Betamethason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eastAsia="tr-TR"/>
        </w:rPr>
        <w:t>Sibutramin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eastAsia="tr-TR"/>
        </w:rPr>
        <w:t>Forosemid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eastAsia="tr-TR"/>
        </w:rPr>
        <w:t>Salbutamol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maddeleri </w:t>
      </w:r>
      <w:r w:rsidR="00C43E77" w:rsidRPr="00C43E7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Tanımlanmış madde grubundan </w:t>
      </w:r>
      <w:proofErr w:type="gramStart"/>
      <w:r w:rsidR="00C43E77" w:rsidRPr="00C43E7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dır</w:t>
      </w:r>
      <w:proofErr w:type="gram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eastAsia="tr-TR"/>
        </w:rPr>
        <w:t>. (</w:t>
      </w:r>
      <w:r w:rsidR="00C43E77" w:rsidRPr="00C43E7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10.5.1.1 Tanımlanmış Maddeler)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F20C7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olarak belirlenmiştir.</w:t>
      </w:r>
    </w:p>
    <w:p w:rsidR="00C43E77" w:rsidRPr="00C43E77" w:rsidRDefault="00C43E77" w:rsidP="004819C1">
      <w:p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3E77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161AB" w:rsidRPr="004819C1" w:rsidRDefault="004819C1" w:rsidP="00481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</w:t>
      </w:r>
      <w:proofErr w:type="gramStart"/>
      <w:r w:rsidR="00C43E77" w:rsidRPr="00C43E7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Yapılan savun</w:t>
      </w:r>
      <w:r w:rsidR="00D3703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 ve sunulan belgelerin</w:t>
      </w:r>
      <w:r w:rsidR="00C43E77" w:rsidRPr="00C43E7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incelenmesi sonucunda</w:t>
      </w:r>
      <w:r w:rsidR="002161AB" w:rsidRPr="004819C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; </w:t>
      </w:r>
      <w:r w:rsidR="002161AB" w:rsidRPr="004819C1">
        <w:rPr>
          <w:rFonts w:ascii="Times New Roman" w:hAnsi="Times New Roman" w:cs="Times New Roman"/>
          <w:sz w:val="24"/>
          <w:szCs w:val="24"/>
        </w:rPr>
        <w:t xml:space="preserve">IFMA Doping ile ilgili işlemlerde yetkili, IFMA-Uluslar arası Amatör </w:t>
      </w:r>
      <w:proofErr w:type="spellStart"/>
      <w:r w:rsidR="002161AB" w:rsidRPr="004819C1">
        <w:rPr>
          <w:rFonts w:ascii="Times New Roman" w:hAnsi="Times New Roman" w:cs="Times New Roman"/>
          <w:sz w:val="24"/>
          <w:szCs w:val="24"/>
        </w:rPr>
        <w:t>Muaythai</w:t>
      </w:r>
      <w:proofErr w:type="spellEnd"/>
      <w:r w:rsidR="002161AB" w:rsidRPr="004819C1">
        <w:rPr>
          <w:rFonts w:ascii="Times New Roman" w:hAnsi="Times New Roman" w:cs="Times New Roman"/>
          <w:sz w:val="24"/>
          <w:szCs w:val="24"/>
        </w:rPr>
        <w:t xml:space="preserve"> Federasyonu Sağlık kurulu başkan yardımcısı ve Federasyonumuz Merkez Hakem Kurulu Başkan yardımcısı Dr. Bedrettin Erdoğan </w:t>
      </w:r>
      <w:proofErr w:type="spellStart"/>
      <w:r w:rsidR="002161AB" w:rsidRPr="004819C1">
        <w:rPr>
          <w:rFonts w:ascii="Times New Roman" w:hAnsi="Times New Roman" w:cs="Times New Roman"/>
          <w:sz w:val="24"/>
          <w:szCs w:val="24"/>
        </w:rPr>
        <w:t>AYDIN’nın</w:t>
      </w:r>
      <w:proofErr w:type="spellEnd"/>
      <w:r w:rsidRPr="004819C1">
        <w:rPr>
          <w:rFonts w:ascii="Times New Roman" w:hAnsi="Times New Roman" w:cs="Times New Roman"/>
          <w:sz w:val="24"/>
          <w:szCs w:val="24"/>
        </w:rPr>
        <w:t xml:space="preserve"> önerisi ve </w:t>
      </w:r>
      <w:r>
        <w:rPr>
          <w:rFonts w:ascii="Times New Roman" w:hAnsi="Times New Roman" w:cs="Times New Roman"/>
          <w:sz w:val="24"/>
          <w:szCs w:val="24"/>
        </w:rPr>
        <w:t xml:space="preserve">Federasyonumuz </w:t>
      </w:r>
      <w:r w:rsidRPr="004819C1">
        <w:rPr>
          <w:rFonts w:ascii="Times New Roman" w:hAnsi="Times New Roman" w:cs="Times New Roman"/>
          <w:sz w:val="24"/>
          <w:szCs w:val="24"/>
        </w:rPr>
        <w:t xml:space="preserve">Disiplin ve Ceza Talimatı ile Türkiye Dopingle Mücadele Talimatı hükümleri kapsamında </w:t>
      </w:r>
      <w:r>
        <w:rPr>
          <w:rFonts w:ascii="Times New Roman" w:hAnsi="Times New Roman" w:cs="Times New Roman"/>
          <w:sz w:val="24"/>
          <w:szCs w:val="24"/>
        </w:rPr>
        <w:t xml:space="preserve">aşağıdaki kararlar alınmıştır. </w:t>
      </w:r>
      <w:r w:rsidR="002161AB" w:rsidRPr="004819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161AB" w:rsidRDefault="002161AB" w:rsidP="00C43E77">
      <w:pPr>
        <w:pStyle w:val="ListeParagraf"/>
        <w:numPr>
          <w:ilvl w:val="0"/>
          <w:numId w:val="1"/>
        </w:numPr>
        <w:shd w:val="clear" w:color="auto" w:fill="FFFFFF"/>
        <w:spacing w:after="324" w:line="31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61A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Sporcu; </w:t>
      </w:r>
      <w:proofErr w:type="spellStart"/>
      <w:r w:rsidRPr="002161A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Öznur</w:t>
      </w:r>
      <w:proofErr w:type="spellEnd"/>
      <w:r w:rsidRPr="002161A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CANER’in</w:t>
      </w:r>
      <w:proofErr w:type="spellEnd"/>
      <w:r w:rsidRPr="002161A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Madde </w:t>
      </w:r>
      <w:r w:rsidRPr="002161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10.2.3. ve Madde </w:t>
      </w:r>
      <w:proofErr w:type="gramStart"/>
      <w:r w:rsidRPr="002161AB">
        <w:rPr>
          <w:rFonts w:ascii="Times New Roman" w:eastAsia="Times New Roman" w:hAnsi="Times New Roman" w:cs="Times New Roman"/>
          <w:sz w:val="24"/>
          <w:szCs w:val="24"/>
          <w:lang w:eastAsia="tr-TR"/>
        </w:rPr>
        <w:t>10.5</w:t>
      </w:r>
      <w:proofErr w:type="gramEnd"/>
      <w:r w:rsidRPr="002161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Ağır Kusur veya İhmalin olmamasına bağlı olarak Hak Mahrumiyeti Cezasının İndirilmesi bölümüne ve </w:t>
      </w:r>
      <w:r w:rsidRPr="002161A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10.6.4 Ceza İndirimi için Çoklu Gerekçelerin Uygulanması  maddelerine göre: </w:t>
      </w:r>
      <w:r w:rsidRPr="002161AB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Betamethason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tanımlanmış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madde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sınıfında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Doping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kontrol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formunda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tedavi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amaçlı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reçeteli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Diprospan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ampul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yazdığını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belirtmiştir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Sunduğu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savunmada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31.03.2015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tarihli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E-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reçete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artralji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miyalji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tedavisi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gördüğüne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dair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doktor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raporu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mevcut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olduğu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 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Dolayısıyla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tam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kasıt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olmadığı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,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fakat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TAKi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doldurmayı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ihmal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ettiğini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ön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lastRenderedPageBreak/>
        <w:t>görülmüş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olduğundan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r w:rsidRPr="002161AB">
        <w:rPr>
          <w:rFonts w:ascii="Times New Roman" w:hAnsi="Times New Roman" w:cs="Times New Roman"/>
          <w:sz w:val="24"/>
          <w:szCs w:val="24"/>
        </w:rPr>
        <w:t xml:space="preserve">27 Mart 04 Mayıs 2015 Tarihlerinde Adana’da Düzenlenen Türkiye </w:t>
      </w:r>
      <w:proofErr w:type="spellStart"/>
      <w:r w:rsidRPr="002161AB">
        <w:rPr>
          <w:rFonts w:ascii="Times New Roman" w:hAnsi="Times New Roman" w:cs="Times New Roman"/>
          <w:sz w:val="24"/>
          <w:szCs w:val="24"/>
        </w:rPr>
        <w:t>Muaythai</w:t>
      </w:r>
      <w:proofErr w:type="spellEnd"/>
      <w:r w:rsidRPr="002161AB">
        <w:rPr>
          <w:rFonts w:ascii="Times New Roman" w:hAnsi="Times New Roman" w:cs="Times New Roman"/>
          <w:sz w:val="24"/>
          <w:szCs w:val="24"/>
        </w:rPr>
        <w:t xml:space="preserve"> Şampiyonasında </w:t>
      </w:r>
      <w:proofErr w:type="spellStart"/>
      <w:r w:rsidRPr="002161AB">
        <w:rPr>
          <w:rFonts w:ascii="Times New Roman" w:hAnsi="Times New Roman" w:cs="Times New Roman"/>
          <w:sz w:val="24"/>
          <w:szCs w:val="24"/>
        </w:rPr>
        <w:t>aldığıdığı</w:t>
      </w:r>
      <w:proofErr w:type="spellEnd"/>
      <w:r w:rsidRPr="002161AB">
        <w:rPr>
          <w:rFonts w:ascii="Times New Roman" w:hAnsi="Times New Roman" w:cs="Times New Roman"/>
          <w:sz w:val="24"/>
          <w:szCs w:val="24"/>
        </w:rPr>
        <w:t xml:space="preserve"> d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erecesinin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silinmesine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6 ay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hak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mahrumiyeti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cezası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verilmesine</w:t>
      </w:r>
      <w:proofErr w:type="spellEnd"/>
      <w:r w:rsidRPr="002161A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 </w:t>
      </w:r>
      <w:r w:rsidRPr="002161AB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161AB" w:rsidRDefault="002161AB" w:rsidP="002161AB">
      <w:pPr>
        <w:pStyle w:val="ListeParagraf"/>
        <w:shd w:val="clear" w:color="auto" w:fill="FFFFFF"/>
        <w:spacing w:after="324" w:line="319" w:lineRule="atLeast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B0B69" w:rsidRPr="00BB0B69" w:rsidRDefault="002161AB" w:rsidP="00BB0B69">
      <w:pPr>
        <w:pStyle w:val="ListeParagraf"/>
        <w:numPr>
          <w:ilvl w:val="0"/>
          <w:numId w:val="1"/>
        </w:numPr>
        <w:shd w:val="clear" w:color="auto" w:fill="FFFFFF"/>
        <w:spacing w:after="324" w:line="31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BB0B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Sporcu</w:t>
      </w:r>
      <w:proofErr w:type="spellEnd"/>
      <w:r w:rsidRPr="00BB0B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; </w:t>
      </w:r>
      <w:proofErr w:type="spellStart"/>
      <w:r w:rsidRPr="00BB0B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Sonay</w:t>
      </w:r>
      <w:proofErr w:type="spellEnd"/>
      <w:r w:rsidRPr="00BB0B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BB0B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KILIÇ’ın</w:t>
      </w:r>
      <w:proofErr w:type="spellEnd"/>
      <w:r w:rsidR="00C43E77" w:rsidRPr="00C43E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:</w:t>
      </w:r>
      <w:r w:rsidR="00C43E77" w:rsidRPr="00BB0B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 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Sibutramin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tanımlanmış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madde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proofErr w:type="gram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sınıfında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.</w:t>
      </w:r>
      <w:proofErr w:type="gram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Yalnızca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kez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doğal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otlardan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yapılmış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olduğunu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sandığı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FOR-X 5 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isimli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doğal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çayı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içmiş</w:t>
      </w:r>
      <w:proofErr w:type="spellEnd"/>
      <w:r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olduğu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onuda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kabızlık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için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arkadaşı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vermiş</w:t>
      </w:r>
      <w:proofErr w:type="spellEnd"/>
      <w:r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olduğu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Kendisinin</w:t>
      </w:r>
      <w:proofErr w:type="spellEnd"/>
      <w:r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Ben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konuda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bili</w:t>
      </w:r>
      <w:r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nçliyim</w:t>
      </w:r>
      <w:proofErr w:type="spellEnd"/>
      <w:r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içeriğinde</w:t>
      </w:r>
      <w:proofErr w:type="spellEnd"/>
      <w:r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böyle</w:t>
      </w:r>
      <w:proofErr w:type="spellEnd"/>
      <w:r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madde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yazmıyor</w:t>
      </w:r>
      <w:proofErr w:type="spellEnd"/>
      <w:r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dediği</w:t>
      </w:r>
      <w:proofErr w:type="spellEnd"/>
      <w:r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Tarafımızdan</w:t>
      </w:r>
      <w:proofErr w:type="spellEnd"/>
      <w:r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Araştırdığında</w:t>
      </w:r>
      <w:proofErr w:type="spellEnd"/>
      <w:r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kutusunda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içeriğinde</w:t>
      </w:r>
      <w:proofErr w:type="spellEnd"/>
      <w:r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yaz</w:t>
      </w:r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mamasına</w:t>
      </w:r>
      <w:proofErr w:type="spellEnd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ragmen </w:t>
      </w:r>
      <w:proofErr w:type="spellStart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bitkisel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For-X 5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zayıflama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çayı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aslında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büy</w:t>
      </w:r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ük</w:t>
      </w:r>
      <w:proofErr w:type="spellEnd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ihtimal</w:t>
      </w:r>
      <w:proofErr w:type="spellEnd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içinde</w:t>
      </w:r>
      <w:proofErr w:type="spellEnd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Sibutramin</w:t>
      </w:r>
      <w:proofErr w:type="spellEnd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olduğu</w:t>
      </w:r>
      <w:proofErr w:type="spellEnd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sporcunun</w:t>
      </w:r>
      <w:proofErr w:type="spellEnd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kilo </w:t>
      </w:r>
      <w:proofErr w:type="spellStart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verme</w:t>
      </w:r>
      <w:proofErr w:type="spellEnd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gibi</w:t>
      </w:r>
      <w:proofErr w:type="spellEnd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sorunu</w:t>
      </w:r>
      <w:proofErr w:type="spellEnd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olmadığı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zaten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oldukça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atletik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  Bu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durum</w:t>
      </w:r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unun</w:t>
      </w:r>
      <w:proofErr w:type="spellEnd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olduğu</w:t>
      </w:r>
      <w:proofErr w:type="spellEnd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</w:t>
      </w:r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bulaş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kabul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edilip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cezası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madde</w:t>
      </w:r>
      <w:proofErr w:type="spellEnd"/>
      <w:r w:rsidR="00C43E77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 </w:t>
      </w:r>
      <w:r w:rsidR="00C43E77" w:rsidRPr="00C43E77">
        <w:rPr>
          <w:rFonts w:ascii="Times New Roman" w:eastAsia="Times New Roman" w:hAnsi="Times New Roman" w:cs="Times New Roman"/>
          <w:sz w:val="24"/>
          <w:szCs w:val="24"/>
          <w:lang w:eastAsia="tr-TR"/>
        </w:rPr>
        <w:t>10.5.1.2 Bulaşık Ürünler</w:t>
      </w:r>
      <w:r w:rsidR="00C43E77" w:rsidRPr="00BB0B6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kasıt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olmam</w:t>
      </w:r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ası</w:t>
      </w:r>
      <w:proofErr w:type="spellEnd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 </w:t>
      </w:r>
      <w:proofErr w:type="spellStart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olarak</w:t>
      </w:r>
      <w:proofErr w:type="spellEnd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 </w:t>
      </w:r>
      <w:proofErr w:type="spellStart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değerlendirilebileceği</w:t>
      </w:r>
      <w:proofErr w:type="spellEnd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r w:rsidR="00BB0B69" w:rsidRPr="00BB0B69">
        <w:rPr>
          <w:rFonts w:ascii="Times New Roman" w:hAnsi="Times New Roman" w:cs="Times New Roman"/>
          <w:sz w:val="24"/>
          <w:szCs w:val="24"/>
        </w:rPr>
        <w:t xml:space="preserve">27 Mart 04 Mayıs 2015 Tarihlerinde Adana’da Düzenlenen Türkiye </w:t>
      </w:r>
      <w:proofErr w:type="spellStart"/>
      <w:r w:rsidR="00BB0B69" w:rsidRPr="00BB0B69">
        <w:rPr>
          <w:rFonts w:ascii="Times New Roman" w:hAnsi="Times New Roman" w:cs="Times New Roman"/>
          <w:sz w:val="24"/>
          <w:szCs w:val="24"/>
        </w:rPr>
        <w:t>Muaythai</w:t>
      </w:r>
      <w:proofErr w:type="spellEnd"/>
      <w:r w:rsidR="00BB0B69" w:rsidRPr="00BB0B69">
        <w:rPr>
          <w:rFonts w:ascii="Times New Roman" w:hAnsi="Times New Roman" w:cs="Times New Roman"/>
          <w:sz w:val="24"/>
          <w:szCs w:val="24"/>
        </w:rPr>
        <w:t xml:space="preserve"> Şampiyonasında </w:t>
      </w:r>
      <w:proofErr w:type="spellStart"/>
      <w:r w:rsidR="00BB0B69" w:rsidRPr="00BB0B69">
        <w:rPr>
          <w:rFonts w:ascii="Times New Roman" w:hAnsi="Times New Roman" w:cs="Times New Roman"/>
          <w:sz w:val="24"/>
          <w:szCs w:val="24"/>
        </w:rPr>
        <w:t>aldığıdığı</w:t>
      </w:r>
      <w:proofErr w:type="spellEnd"/>
      <w:r w:rsidR="00BB0B69" w:rsidRPr="00BB0B69">
        <w:rPr>
          <w:rFonts w:ascii="Times New Roman" w:hAnsi="Times New Roman" w:cs="Times New Roman"/>
          <w:sz w:val="24"/>
          <w:szCs w:val="24"/>
        </w:rPr>
        <w:t xml:space="preserve"> d</w:t>
      </w:r>
      <w:proofErr w:type="spellStart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erecesinin</w:t>
      </w:r>
      <w:proofErr w:type="spellEnd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silinmesine</w:t>
      </w:r>
      <w:proofErr w:type="spellEnd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6 ay </w:t>
      </w:r>
      <w:proofErr w:type="spellStart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hak</w:t>
      </w:r>
      <w:proofErr w:type="spellEnd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mahrumiyeti</w:t>
      </w:r>
      <w:proofErr w:type="spellEnd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cezası</w:t>
      </w:r>
      <w:proofErr w:type="spellEnd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verilmesine</w:t>
      </w:r>
      <w:proofErr w:type="spellEnd"/>
      <w:r w:rsidR="00BB0B69"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</w:p>
    <w:p w:rsidR="00BB0B69" w:rsidRPr="00BB0B69" w:rsidRDefault="00BB0B69" w:rsidP="00BB0B69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0315F2" w:rsidRPr="000315F2" w:rsidRDefault="00BB0B69" w:rsidP="00C43E77">
      <w:pPr>
        <w:pStyle w:val="ListeParagraf"/>
        <w:numPr>
          <w:ilvl w:val="0"/>
          <w:numId w:val="1"/>
        </w:numPr>
        <w:shd w:val="clear" w:color="auto" w:fill="FFFFFF"/>
        <w:spacing w:after="324" w:line="31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315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Sporcu</w:t>
      </w:r>
      <w:proofErr w:type="spellEnd"/>
      <w:r w:rsidRPr="000315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; </w:t>
      </w:r>
      <w:proofErr w:type="spellStart"/>
      <w:r w:rsidRPr="000315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Ömer</w:t>
      </w:r>
      <w:proofErr w:type="spellEnd"/>
      <w:r w:rsidRPr="000315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0315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Kaan</w:t>
      </w:r>
      <w:proofErr w:type="spellEnd"/>
      <w:r w:rsidRPr="000315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0315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NEMUTLU’nun</w:t>
      </w:r>
      <w:proofErr w:type="spellEnd"/>
      <w:r w:rsidR="00C43E77" w:rsidRPr="000315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:</w:t>
      </w:r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 </w:t>
      </w:r>
      <w:proofErr w:type="spellStart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Furosem</w:t>
      </w:r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ide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tanımlanmış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madde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sınıfında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bulguya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rastlanmıştır</w:t>
      </w:r>
      <w:proofErr w:type="spellEnd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Ocak</w:t>
      </w:r>
      <w:proofErr w:type="spellEnd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ayında</w:t>
      </w:r>
      <w:proofErr w:type="spellEnd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ishal</w:t>
      </w:r>
      <w:proofErr w:type="spellEnd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tedavisi</w:t>
      </w:r>
      <w:proofErr w:type="spellEnd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ardından</w:t>
      </w:r>
      <w:proofErr w:type="spellEnd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gri</w:t>
      </w:r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bal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enfekyon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vs. E-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reçetelerinin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</w:t>
      </w:r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önde</w:t>
      </w:r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rdiği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ilaçların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karışmış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olma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ihtimali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olduğunu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savunmuş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ancak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Furosemidi</w:t>
      </w:r>
      <w:proofErr w:type="spellEnd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açıklayacak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durumun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görülmediği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Ring </w:t>
      </w:r>
      <w:proofErr w:type="spellStart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sporlarında</w:t>
      </w:r>
      <w:proofErr w:type="spellEnd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maskeleyici</w:t>
      </w:r>
      <w:proofErr w:type="spellEnd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ajandan</w:t>
      </w:r>
      <w:proofErr w:type="spellEnd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ziyade</w:t>
      </w:r>
      <w:proofErr w:type="spellEnd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su</w:t>
      </w:r>
      <w:proofErr w:type="spellEnd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atıp</w:t>
      </w:r>
      <w:proofErr w:type="spellEnd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kilo </w:t>
      </w:r>
      <w:proofErr w:type="spellStart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vermek</w:t>
      </w:r>
      <w:proofErr w:type="spellEnd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sık</w:t>
      </w:r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letini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tutturmak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için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kullanılan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madde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bile 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olsa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sporcunun</w:t>
      </w:r>
      <w:proofErr w:type="spellEnd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 kilo </w:t>
      </w:r>
      <w:proofErr w:type="spellStart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sorunu</w:t>
      </w:r>
      <w:proofErr w:type="spellEnd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</w:t>
      </w:r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lmamasıda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göz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önüne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alındığında</w:t>
      </w:r>
      <w:proofErr w:type="spellEnd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bilinçli</w:t>
      </w:r>
      <w:proofErr w:type="spellEnd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kötü</w:t>
      </w:r>
      <w:proofErr w:type="spellEnd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niyet</w:t>
      </w:r>
      <w:proofErr w:type="spellEnd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far</w:t>
      </w:r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kındalığı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olmadığı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düşünülebilsede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 </w:t>
      </w:r>
      <w:r w:rsidR="00C43E77" w:rsidRPr="000315F2">
        <w:rPr>
          <w:rFonts w:ascii="Times New Roman" w:eastAsia="Times New Roman" w:hAnsi="Times New Roman" w:cs="Times New Roman"/>
          <w:sz w:val="24"/>
          <w:szCs w:val="24"/>
          <w:lang w:eastAsia="tr-TR"/>
        </w:rPr>
        <w:t>10.5.1.1 Tanımlanmış Maddeler azami cezası olan 2 yıl </w:t>
      </w:r>
      <w:proofErr w:type="spellStart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hak</w:t>
      </w:r>
      <w:proofErr w:type="spellEnd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mahrumiyeti</w:t>
      </w:r>
      <w:proofErr w:type="spellEnd"/>
      <w:r w:rsidR="007A74D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cezası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verilmesine</w:t>
      </w:r>
      <w:proofErr w:type="spellEnd"/>
      <w:r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</w:t>
      </w:r>
      <w:r w:rsidR="007A74D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A74D5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7A74D5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 </w:t>
      </w:r>
      <w:r w:rsidR="007A74D5" w:rsidRPr="000315F2">
        <w:rPr>
          <w:rFonts w:ascii="Times New Roman" w:hAnsi="Times New Roman" w:cs="Times New Roman"/>
          <w:sz w:val="24"/>
          <w:szCs w:val="24"/>
        </w:rPr>
        <w:t xml:space="preserve">27 Mart 04 Mayıs 2015 Tarihlerinde Adana’da Düzenlenen Türkiye </w:t>
      </w:r>
      <w:proofErr w:type="spellStart"/>
      <w:r w:rsidR="007A74D5" w:rsidRPr="000315F2">
        <w:rPr>
          <w:rFonts w:ascii="Times New Roman" w:hAnsi="Times New Roman" w:cs="Times New Roman"/>
          <w:sz w:val="24"/>
          <w:szCs w:val="24"/>
        </w:rPr>
        <w:t>Muaythai</w:t>
      </w:r>
      <w:proofErr w:type="spellEnd"/>
      <w:r w:rsidR="007A74D5" w:rsidRPr="000315F2">
        <w:rPr>
          <w:rFonts w:ascii="Times New Roman" w:hAnsi="Times New Roman" w:cs="Times New Roman"/>
          <w:sz w:val="24"/>
          <w:szCs w:val="24"/>
        </w:rPr>
        <w:t xml:space="preserve"> Şampiyonasında </w:t>
      </w:r>
      <w:r w:rsidR="00D37035">
        <w:rPr>
          <w:rFonts w:ascii="Times New Roman" w:hAnsi="Times New Roman" w:cs="Times New Roman"/>
          <w:sz w:val="24"/>
          <w:szCs w:val="24"/>
        </w:rPr>
        <w:t>aldığı</w:t>
      </w:r>
      <w:r w:rsidR="007A74D5" w:rsidRPr="000315F2">
        <w:rPr>
          <w:rFonts w:ascii="Times New Roman" w:hAnsi="Times New Roman" w:cs="Times New Roman"/>
          <w:sz w:val="24"/>
          <w:szCs w:val="24"/>
        </w:rPr>
        <w:t xml:space="preserve"> d</w:t>
      </w:r>
      <w:proofErr w:type="spellStart"/>
      <w:r w:rsidR="007A74D5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erecesinin</w:t>
      </w:r>
      <w:proofErr w:type="spellEnd"/>
      <w:r w:rsidR="007A74D5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A74D5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silinmesine</w:t>
      </w:r>
      <w:proofErr w:type="spellEnd"/>
      <w:r w:rsidR="007A74D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</w:p>
    <w:p w:rsidR="000315F2" w:rsidRPr="000315F2" w:rsidRDefault="000315F2" w:rsidP="000315F2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0315F2" w:rsidRPr="00BB0B69" w:rsidRDefault="000315F2" w:rsidP="000315F2">
      <w:pPr>
        <w:pStyle w:val="ListeParagraf"/>
        <w:numPr>
          <w:ilvl w:val="0"/>
          <w:numId w:val="1"/>
        </w:numPr>
        <w:shd w:val="clear" w:color="auto" w:fill="FFFFFF"/>
        <w:spacing w:after="324" w:line="31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Sporcu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Selin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ÇİMRİN’in</w:t>
      </w:r>
      <w:proofErr w:type="spellEnd"/>
      <w:r w:rsidR="00C43E77" w:rsidRPr="00C43E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:</w:t>
      </w:r>
      <w:r w:rsidR="00C43E77" w:rsidRPr="000315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 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Salbuta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tanımlanmış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madde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sınıfında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bulguya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rastlandığı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savunmasında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kendisinde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astım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olduğu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ventolin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kullandığı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ilk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yarışmalara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katıldığı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kesinlikle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bilmediğini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savunduğu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Mevcut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rapor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reçete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ibraz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etmediği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savunmasında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rahatsızlığın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sürekli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ceryan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ettiği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vurulduğunu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ifade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ettiği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istenilse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rapor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gönderebileceğini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söylemiştir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Bilinçli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kötü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niyet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farkındalığı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olmadığı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düşünüldü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ğünde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; </w:t>
      </w:r>
      <w:r w:rsidR="00C43E77" w:rsidRPr="00C43E77">
        <w:rPr>
          <w:rFonts w:ascii="Times New Roman" w:eastAsia="Times New Roman" w:hAnsi="Times New Roman" w:cs="Times New Roman"/>
          <w:sz w:val="24"/>
          <w:szCs w:val="24"/>
          <w:lang w:eastAsia="tr-TR"/>
        </w:rPr>
        <w:t>10.5.1.1 Tanımlanmış Maddeler azami cezası olan 2 yıl</w:t>
      </w:r>
      <w:r w:rsidR="00C43E77" w:rsidRPr="000315F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hak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mahrumiyeti</w:t>
      </w:r>
      <w:proofErr w:type="spellEnd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C43E77" w:rsidRPr="00C43E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C43E77" w:rsidRPr="000315F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Pr="00BB0B69">
        <w:rPr>
          <w:rFonts w:ascii="Times New Roman" w:hAnsi="Times New Roman" w:cs="Times New Roman"/>
          <w:sz w:val="24"/>
          <w:szCs w:val="24"/>
        </w:rPr>
        <w:t xml:space="preserve">27 Mart 04 Mayıs 2015 Tarihlerinde Adana’da Düzenlenen Türkiye </w:t>
      </w:r>
      <w:proofErr w:type="spellStart"/>
      <w:r w:rsidRPr="00BB0B69">
        <w:rPr>
          <w:rFonts w:ascii="Times New Roman" w:hAnsi="Times New Roman" w:cs="Times New Roman"/>
          <w:sz w:val="24"/>
          <w:szCs w:val="24"/>
        </w:rPr>
        <w:t>Muaythai</w:t>
      </w:r>
      <w:proofErr w:type="spellEnd"/>
      <w:r w:rsidRPr="00BB0B69">
        <w:rPr>
          <w:rFonts w:ascii="Times New Roman" w:hAnsi="Times New Roman" w:cs="Times New Roman"/>
          <w:sz w:val="24"/>
          <w:szCs w:val="24"/>
        </w:rPr>
        <w:t xml:space="preserve"> Şampiyonasında </w:t>
      </w:r>
      <w:proofErr w:type="spellStart"/>
      <w:r w:rsidRPr="00BB0B69">
        <w:rPr>
          <w:rFonts w:ascii="Times New Roman" w:hAnsi="Times New Roman" w:cs="Times New Roman"/>
          <w:sz w:val="24"/>
          <w:szCs w:val="24"/>
        </w:rPr>
        <w:t>aldığıdığı</w:t>
      </w:r>
      <w:proofErr w:type="spellEnd"/>
      <w:r w:rsidRPr="00BB0B69">
        <w:rPr>
          <w:rFonts w:ascii="Times New Roman" w:hAnsi="Times New Roman" w:cs="Times New Roman"/>
          <w:sz w:val="24"/>
          <w:szCs w:val="24"/>
        </w:rPr>
        <w:t xml:space="preserve"> d</w:t>
      </w:r>
      <w:proofErr w:type="spellStart"/>
      <w:r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erecesinin</w:t>
      </w:r>
      <w:proofErr w:type="spellEnd"/>
      <w:r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silinmesine</w:t>
      </w:r>
      <w:proofErr w:type="spellEnd"/>
      <w:r w:rsidRPr="00BB0B6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KARAR VERİLDİ. </w:t>
      </w:r>
    </w:p>
    <w:p w:rsidR="00070731" w:rsidRPr="00C43E77" w:rsidRDefault="00070731" w:rsidP="006A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9AD" w:rsidRPr="00C43E77" w:rsidRDefault="003859AD" w:rsidP="006A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9AD" w:rsidRPr="00C43E77" w:rsidRDefault="003859AD" w:rsidP="006A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E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0731" w:rsidRPr="00C43E77">
        <w:rPr>
          <w:rFonts w:ascii="Times New Roman" w:hAnsi="Times New Roman" w:cs="Times New Roman"/>
          <w:sz w:val="24"/>
          <w:szCs w:val="24"/>
        </w:rPr>
        <w:t xml:space="preserve">   </w:t>
      </w:r>
      <w:r w:rsidRPr="00C43E77">
        <w:rPr>
          <w:rFonts w:ascii="Times New Roman" w:hAnsi="Times New Roman" w:cs="Times New Roman"/>
          <w:sz w:val="24"/>
          <w:szCs w:val="24"/>
        </w:rPr>
        <w:t xml:space="preserve">Başkan                   </w:t>
      </w:r>
      <w:r w:rsidR="00070731" w:rsidRPr="00C43E7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C43E77">
        <w:rPr>
          <w:rFonts w:ascii="Times New Roman" w:hAnsi="Times New Roman" w:cs="Times New Roman"/>
          <w:sz w:val="24"/>
          <w:szCs w:val="24"/>
        </w:rPr>
        <w:t>Başkan</w:t>
      </w:r>
      <w:proofErr w:type="spellEnd"/>
      <w:r w:rsidRPr="00C43E77">
        <w:rPr>
          <w:rFonts w:ascii="Times New Roman" w:hAnsi="Times New Roman" w:cs="Times New Roman"/>
          <w:sz w:val="24"/>
          <w:szCs w:val="24"/>
        </w:rPr>
        <w:t xml:space="preserve"> Vekili                                         Raportör</w:t>
      </w:r>
    </w:p>
    <w:p w:rsidR="00070731" w:rsidRPr="00C43E77" w:rsidRDefault="003859AD" w:rsidP="006A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E7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43E77">
        <w:rPr>
          <w:rFonts w:ascii="Times New Roman" w:hAnsi="Times New Roman" w:cs="Times New Roman"/>
          <w:sz w:val="24"/>
          <w:szCs w:val="24"/>
        </w:rPr>
        <w:t>Av.Sebahattin</w:t>
      </w:r>
      <w:proofErr w:type="spellEnd"/>
      <w:r w:rsidRPr="00C43E77">
        <w:rPr>
          <w:rFonts w:ascii="Times New Roman" w:hAnsi="Times New Roman" w:cs="Times New Roman"/>
          <w:sz w:val="24"/>
          <w:szCs w:val="24"/>
        </w:rPr>
        <w:t xml:space="preserve"> ÇETİN    </w:t>
      </w:r>
      <w:r w:rsidR="00070731" w:rsidRPr="00C43E77">
        <w:rPr>
          <w:rFonts w:ascii="Times New Roman" w:hAnsi="Times New Roman" w:cs="Times New Roman"/>
          <w:sz w:val="24"/>
          <w:szCs w:val="24"/>
        </w:rPr>
        <w:t xml:space="preserve"> </w:t>
      </w:r>
      <w:r w:rsidRPr="00C43E7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A25A3" w:rsidRPr="00C43E77">
        <w:rPr>
          <w:rFonts w:ascii="Times New Roman" w:hAnsi="Times New Roman" w:cs="Times New Roman"/>
          <w:sz w:val="24"/>
          <w:szCs w:val="24"/>
        </w:rPr>
        <w:t xml:space="preserve">    </w:t>
      </w:r>
      <w:r w:rsidRPr="00C43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E77">
        <w:rPr>
          <w:rFonts w:ascii="Times New Roman" w:hAnsi="Times New Roman" w:cs="Times New Roman"/>
          <w:sz w:val="24"/>
          <w:szCs w:val="24"/>
        </w:rPr>
        <w:t>Av.İsmail</w:t>
      </w:r>
      <w:proofErr w:type="spellEnd"/>
      <w:r w:rsidRPr="00C43E77">
        <w:rPr>
          <w:rFonts w:ascii="Times New Roman" w:hAnsi="Times New Roman" w:cs="Times New Roman"/>
          <w:sz w:val="24"/>
          <w:szCs w:val="24"/>
        </w:rPr>
        <w:t xml:space="preserve"> ÇEVİK        </w:t>
      </w:r>
      <w:r w:rsidR="00070731" w:rsidRPr="00C43E7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43E77">
        <w:rPr>
          <w:rFonts w:ascii="Times New Roman" w:hAnsi="Times New Roman" w:cs="Times New Roman"/>
          <w:sz w:val="24"/>
          <w:szCs w:val="24"/>
        </w:rPr>
        <w:t xml:space="preserve">Celal ER   </w:t>
      </w:r>
    </w:p>
    <w:p w:rsidR="003859AD" w:rsidRPr="00C43E77" w:rsidRDefault="003859AD" w:rsidP="006A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E7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859AD" w:rsidRPr="00C43E77" w:rsidRDefault="003859AD" w:rsidP="006A25A3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E7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3E77">
        <w:rPr>
          <w:rFonts w:ascii="Times New Roman" w:hAnsi="Times New Roman" w:cs="Times New Roman"/>
          <w:sz w:val="24"/>
          <w:szCs w:val="24"/>
        </w:rPr>
        <w:tab/>
      </w:r>
    </w:p>
    <w:p w:rsidR="003859AD" w:rsidRPr="00C43E77" w:rsidRDefault="00070731" w:rsidP="006A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E7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3859AD" w:rsidRPr="00C43E77">
        <w:rPr>
          <w:rFonts w:ascii="Times New Roman" w:hAnsi="Times New Roman" w:cs="Times New Roman"/>
          <w:sz w:val="24"/>
          <w:szCs w:val="24"/>
        </w:rPr>
        <w:t>Av.Altan</w:t>
      </w:r>
      <w:proofErr w:type="spellEnd"/>
      <w:r w:rsidR="003859AD" w:rsidRPr="00C43E77">
        <w:rPr>
          <w:rFonts w:ascii="Times New Roman" w:hAnsi="Times New Roman" w:cs="Times New Roman"/>
          <w:sz w:val="24"/>
          <w:szCs w:val="24"/>
        </w:rPr>
        <w:t xml:space="preserve"> TAŞTAN                                          </w:t>
      </w:r>
      <w:proofErr w:type="spellStart"/>
      <w:r w:rsidR="003859AD" w:rsidRPr="00C43E77">
        <w:rPr>
          <w:rFonts w:ascii="Times New Roman" w:hAnsi="Times New Roman" w:cs="Times New Roman"/>
          <w:sz w:val="24"/>
          <w:szCs w:val="24"/>
        </w:rPr>
        <w:t>Av.Eser</w:t>
      </w:r>
      <w:proofErr w:type="spellEnd"/>
      <w:r w:rsidR="003859AD" w:rsidRPr="00C43E77">
        <w:rPr>
          <w:rFonts w:ascii="Times New Roman" w:hAnsi="Times New Roman" w:cs="Times New Roman"/>
          <w:sz w:val="24"/>
          <w:szCs w:val="24"/>
        </w:rPr>
        <w:t xml:space="preserve"> AKKAYA    </w:t>
      </w:r>
    </w:p>
    <w:p w:rsidR="003859AD" w:rsidRPr="00C43E77" w:rsidRDefault="003859AD" w:rsidP="006A2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E77">
        <w:rPr>
          <w:rFonts w:ascii="Times New Roman" w:hAnsi="Times New Roman" w:cs="Times New Roman"/>
          <w:sz w:val="24"/>
          <w:szCs w:val="24"/>
        </w:rPr>
        <w:t xml:space="preserve">    Üye                                                                </w:t>
      </w:r>
      <w:proofErr w:type="spellStart"/>
      <w:r w:rsidRPr="00C43E77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3859AD" w:rsidRPr="00C43E77" w:rsidRDefault="003859AD" w:rsidP="006A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59AD" w:rsidRPr="00C43E77" w:rsidSect="006707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912"/>
    <w:multiLevelType w:val="hybridMultilevel"/>
    <w:tmpl w:val="ABE04772"/>
    <w:lvl w:ilvl="0" w:tplc="34DAD5C0">
      <w:start w:val="1"/>
      <w:numFmt w:val="decimal"/>
      <w:lvlText w:val="%1-"/>
      <w:lvlJc w:val="left"/>
      <w:pPr>
        <w:ind w:left="405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A1A"/>
    <w:rsid w:val="0002716E"/>
    <w:rsid w:val="000315F2"/>
    <w:rsid w:val="00044683"/>
    <w:rsid w:val="00070731"/>
    <w:rsid w:val="000B2153"/>
    <w:rsid w:val="000B6572"/>
    <w:rsid w:val="0010069E"/>
    <w:rsid w:val="001B50C8"/>
    <w:rsid w:val="00207A9C"/>
    <w:rsid w:val="002161AB"/>
    <w:rsid w:val="002277C6"/>
    <w:rsid w:val="00267716"/>
    <w:rsid w:val="002D7A1A"/>
    <w:rsid w:val="003859AD"/>
    <w:rsid w:val="003D7059"/>
    <w:rsid w:val="0040588B"/>
    <w:rsid w:val="004422C7"/>
    <w:rsid w:val="004819C1"/>
    <w:rsid w:val="004A4359"/>
    <w:rsid w:val="00516BF7"/>
    <w:rsid w:val="005C1086"/>
    <w:rsid w:val="005E2794"/>
    <w:rsid w:val="00615263"/>
    <w:rsid w:val="00620CAD"/>
    <w:rsid w:val="00633904"/>
    <w:rsid w:val="00652792"/>
    <w:rsid w:val="006707E9"/>
    <w:rsid w:val="006A25A3"/>
    <w:rsid w:val="006C7BD1"/>
    <w:rsid w:val="006E229D"/>
    <w:rsid w:val="006F55F7"/>
    <w:rsid w:val="007A74D5"/>
    <w:rsid w:val="007B0426"/>
    <w:rsid w:val="008E1B3C"/>
    <w:rsid w:val="009A0990"/>
    <w:rsid w:val="009C7F3F"/>
    <w:rsid w:val="00A23EAB"/>
    <w:rsid w:val="00A24303"/>
    <w:rsid w:val="00A513DC"/>
    <w:rsid w:val="00A72D53"/>
    <w:rsid w:val="00B74C1A"/>
    <w:rsid w:val="00B92FF9"/>
    <w:rsid w:val="00BB0B69"/>
    <w:rsid w:val="00BD317F"/>
    <w:rsid w:val="00BE1EE9"/>
    <w:rsid w:val="00C43E77"/>
    <w:rsid w:val="00CD09C1"/>
    <w:rsid w:val="00D0096A"/>
    <w:rsid w:val="00D138C7"/>
    <w:rsid w:val="00D167BC"/>
    <w:rsid w:val="00D37035"/>
    <w:rsid w:val="00D93AB8"/>
    <w:rsid w:val="00E0685D"/>
    <w:rsid w:val="00E06CAB"/>
    <w:rsid w:val="00EB1DAA"/>
    <w:rsid w:val="00EB39B2"/>
    <w:rsid w:val="00F13C70"/>
    <w:rsid w:val="00F20C7E"/>
    <w:rsid w:val="00F468D6"/>
    <w:rsid w:val="00FC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6A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43E77"/>
  </w:style>
  <w:style w:type="paragraph" w:styleId="ListeParagraf">
    <w:name w:val="List Paragraph"/>
    <w:basedOn w:val="Normal"/>
    <w:uiPriority w:val="34"/>
    <w:qFormat/>
    <w:rsid w:val="00216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MUAYTHAI</dc:creator>
  <cp:lastModifiedBy>korkmaz.atalay</cp:lastModifiedBy>
  <cp:revision>2</cp:revision>
  <cp:lastPrinted>2015-07-20T12:42:00Z</cp:lastPrinted>
  <dcterms:created xsi:type="dcterms:W3CDTF">2015-07-20T12:42:00Z</dcterms:created>
  <dcterms:modified xsi:type="dcterms:W3CDTF">2015-07-20T12:42:00Z</dcterms:modified>
</cp:coreProperties>
</file>