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F2" w:rsidRDefault="00C90E58" w:rsidP="000122B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982600" cy="985502"/>
            <wp:effectExtent l="19050" t="0" r="8000" b="0"/>
            <wp:docPr id="1" name="Resim 1" descr="muaythaif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aythaife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5" cy="98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F2" w:rsidRPr="00F40D35" w:rsidRDefault="00FA1C6D" w:rsidP="000122B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F40D35">
        <w:rPr>
          <w:rFonts w:ascii="Times New Roman" w:hAnsi="Times New Roman"/>
          <w:b/>
          <w:sz w:val="24"/>
          <w:szCs w:val="24"/>
        </w:rPr>
        <w:t>TÜRKİYE MUAYTHAİ FEDERASYONU BAŞKANLIĞI</w:t>
      </w:r>
    </w:p>
    <w:p w:rsidR="00FA1C6D" w:rsidRPr="00F40D35" w:rsidRDefault="00FA1C6D" w:rsidP="00FA1C6D">
      <w:pPr>
        <w:ind w:firstLine="708"/>
        <w:jc w:val="center"/>
        <w:rPr>
          <w:sz w:val="22"/>
          <w:szCs w:val="22"/>
        </w:rPr>
      </w:pPr>
      <w:r w:rsidRPr="00F40D35">
        <w:rPr>
          <w:b/>
          <w:sz w:val="22"/>
          <w:szCs w:val="22"/>
        </w:rPr>
        <w:t>3.OLAĞAN GENEL KURULU DUYURUSU</w:t>
      </w:r>
    </w:p>
    <w:p w:rsidR="00FA1C6D" w:rsidRPr="00F40D35" w:rsidRDefault="00FA1C6D" w:rsidP="00FA1C6D">
      <w:pPr>
        <w:rPr>
          <w:sz w:val="22"/>
          <w:szCs w:val="22"/>
        </w:rPr>
      </w:pPr>
    </w:p>
    <w:p w:rsidR="00FA1C6D" w:rsidRPr="00F40D35" w:rsidRDefault="00FA1C6D" w:rsidP="00F432E3">
      <w:pPr>
        <w:pStyle w:val="ListeParagraf"/>
        <w:numPr>
          <w:ilvl w:val="0"/>
          <w:numId w:val="2"/>
        </w:numPr>
        <w:jc w:val="both"/>
      </w:pPr>
      <w:r w:rsidRPr="00F40D35">
        <w:t xml:space="preserve">Türkiye Mauythai Federasyonu Ana statüsünün 20.Maddesi 1 (a) gereği 3. Olağan Genel Kurulu aşağıda belirlenen gündem maddeleri gereğince 30 Ekim 2016 Pazar günü saat 10.00’da, </w:t>
      </w:r>
      <w:r w:rsidR="00F40D35">
        <w:t>Hi</w:t>
      </w:r>
      <w:r w:rsidRPr="00F40D35">
        <w:t xml:space="preserve">lton Garden Çamlıca Mah. Anadolu Bulvarı No: 26 Yenimahalle/Ankara adresinde yapılacaktır. </w:t>
      </w:r>
    </w:p>
    <w:p w:rsidR="00FA1C6D" w:rsidRPr="00F40D35" w:rsidRDefault="00F432E3" w:rsidP="00F432E3">
      <w:pPr>
        <w:pStyle w:val="ListeParagraf"/>
        <w:numPr>
          <w:ilvl w:val="0"/>
          <w:numId w:val="2"/>
        </w:numPr>
        <w:jc w:val="both"/>
      </w:pPr>
      <w:r w:rsidRPr="00F40D35">
        <w:t>İ</w:t>
      </w:r>
      <w:r w:rsidR="00FA1C6D" w:rsidRPr="00F40D35">
        <w:t xml:space="preserve">lk toplantıda yeterli çoğunluk sağlanamadığı takdirde 2. </w:t>
      </w:r>
      <w:r w:rsidR="00F40D35" w:rsidRPr="00F40D35">
        <w:t>Toplantı 31</w:t>
      </w:r>
      <w:r w:rsidR="00FA1C6D" w:rsidRPr="00F40D35">
        <w:t xml:space="preserve"> Ekim 2016 Pazartesi </w:t>
      </w:r>
      <w:r w:rsidR="00F40D35" w:rsidRPr="00F40D35">
        <w:t>günü aynı</w:t>
      </w:r>
      <w:r w:rsidR="00FA1C6D" w:rsidRPr="00F40D35">
        <w:t xml:space="preserve"> yer ve saatte çoğunluk aranmaksızın yapılacaktır. </w:t>
      </w:r>
    </w:p>
    <w:p w:rsidR="00F432E3" w:rsidRPr="00F40D35" w:rsidRDefault="00120CF5" w:rsidP="00F432E3">
      <w:pPr>
        <w:pStyle w:val="ListeParagraf"/>
        <w:numPr>
          <w:ilvl w:val="0"/>
          <w:numId w:val="2"/>
        </w:numPr>
        <w:jc w:val="both"/>
      </w:pPr>
      <w:r w:rsidRPr="00F40D35">
        <w:t xml:space="preserve">Genel Kurul duyuruları </w:t>
      </w:r>
      <w:hyperlink r:id="rId9" w:history="1">
        <w:r w:rsidRPr="00F40D35">
          <w:rPr>
            <w:rStyle w:val="Kpr"/>
          </w:rPr>
          <w:t>www.sgm.gov.tr</w:t>
        </w:r>
      </w:hyperlink>
      <w:r w:rsidRPr="00F40D35">
        <w:t xml:space="preserve"> ve </w:t>
      </w:r>
      <w:hyperlink r:id="rId10" w:history="1">
        <w:r w:rsidRPr="00F40D35">
          <w:rPr>
            <w:rStyle w:val="Kpr"/>
          </w:rPr>
          <w:t>www.muaythai.gov.tr</w:t>
        </w:r>
      </w:hyperlink>
      <w:r w:rsidRPr="00F40D35">
        <w:t xml:space="preserve"> web sayfalarından yayınlanacaktır.</w:t>
      </w:r>
    </w:p>
    <w:p w:rsidR="00FA1C6D" w:rsidRPr="00F40D35" w:rsidRDefault="00120CF5" w:rsidP="00F432E3">
      <w:pPr>
        <w:pStyle w:val="ListeParagraf"/>
        <w:numPr>
          <w:ilvl w:val="0"/>
          <w:numId w:val="2"/>
        </w:numPr>
        <w:jc w:val="both"/>
      </w:pPr>
      <w:r w:rsidRPr="00F40D35">
        <w:t xml:space="preserve">Delegelerin kayıt işlemleri 3.Olağan Genel Kurul günü </w:t>
      </w:r>
      <w:r w:rsidR="00684A8A">
        <w:t>09.00-10.00 saatleri arasında yapılacak olup, kimlik ibraz etmek zorunludur.</w:t>
      </w:r>
      <w:r w:rsidR="00FA1C6D" w:rsidRPr="00F40D35">
        <w:t xml:space="preserve"> </w:t>
      </w:r>
    </w:p>
    <w:p w:rsidR="00120CF5" w:rsidRPr="00F40D35" w:rsidRDefault="00120CF5" w:rsidP="00F432E3">
      <w:pPr>
        <w:ind w:firstLine="567"/>
        <w:jc w:val="both"/>
      </w:pPr>
    </w:p>
    <w:p w:rsidR="00120CF5" w:rsidRPr="00F40D35" w:rsidRDefault="00120CF5" w:rsidP="00684A8A">
      <w:pPr>
        <w:ind w:left="219" w:firstLine="708"/>
        <w:jc w:val="both"/>
      </w:pPr>
      <w:r w:rsidRPr="00F40D35">
        <w:t>Olağan Genel Kurul Üyelerine duyurulur.</w:t>
      </w:r>
    </w:p>
    <w:p w:rsidR="00FA1C6D" w:rsidRPr="00F40D35" w:rsidRDefault="00FA1C6D" w:rsidP="00FA1C6D">
      <w:pPr>
        <w:jc w:val="both"/>
      </w:pPr>
    </w:p>
    <w:p w:rsidR="00FA1C6D" w:rsidRPr="00F40D35" w:rsidRDefault="00FA1C6D" w:rsidP="00004B73">
      <w:pPr>
        <w:jc w:val="both"/>
      </w:pPr>
      <w:r w:rsidRPr="00F40D35">
        <w:tab/>
      </w:r>
    </w:p>
    <w:p w:rsidR="003D7CC4" w:rsidRDefault="003D7CC4" w:rsidP="003D7CC4">
      <w:pPr>
        <w:tabs>
          <w:tab w:val="left" w:pos="6974"/>
        </w:tabs>
      </w:pPr>
      <w:r>
        <w:t xml:space="preserve">                                                                                                         Türkiye Muaythai Federasyonu</w:t>
      </w:r>
    </w:p>
    <w:p w:rsidR="00FA1C6D" w:rsidRPr="00F40D35" w:rsidRDefault="003D7CC4" w:rsidP="003D7CC4">
      <w:pPr>
        <w:tabs>
          <w:tab w:val="left" w:pos="6974"/>
        </w:tabs>
      </w:pPr>
      <w:r>
        <w:t xml:space="preserve">                                                                                                                    Yönetim Kurulu</w:t>
      </w:r>
    </w:p>
    <w:p w:rsidR="00FA1C6D" w:rsidRPr="00F40D35" w:rsidRDefault="00FA1C6D" w:rsidP="00FA1C6D"/>
    <w:p w:rsidR="00FA1C6D" w:rsidRPr="00F40D35" w:rsidRDefault="00FA1C6D" w:rsidP="00F432E3">
      <w:pPr>
        <w:jc w:val="center"/>
        <w:rPr>
          <w:b/>
          <w:sz w:val="28"/>
          <w:u w:val="single"/>
        </w:rPr>
      </w:pPr>
      <w:r w:rsidRPr="00F40D35">
        <w:rPr>
          <w:b/>
          <w:sz w:val="28"/>
          <w:u w:val="single"/>
        </w:rPr>
        <w:t>GÜNDEM:</w:t>
      </w:r>
    </w:p>
    <w:p w:rsidR="00FA1C6D" w:rsidRPr="00F40D35" w:rsidRDefault="00FA1C6D" w:rsidP="00FA1C6D">
      <w:pPr>
        <w:rPr>
          <w:b/>
          <w:u w:val="single"/>
        </w:rPr>
      </w:pP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>Yoklama, Genel Kurul için aranan yeter sayısının bulunup bulunmadığının tespiti,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>Toplantının açılışı,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>Saygı duruşu ve İstiklal Marşı,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>Genel Kurul Başkanlık Divanının oluşturulması,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>Gündemin okunması ve oylanması,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>Başkanlık Divanına Genel Kurul toplantı tutanaklarını imzalama yetkisi verilmesi,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 xml:space="preserve">Faaliyet raporunun okunması, görüşülmesi ve Yönetim Kurulunun hesap </w:t>
      </w:r>
      <w:r w:rsidR="00F40D35" w:rsidRPr="00F40D35">
        <w:t>ve faaliyetlerinden</w:t>
      </w:r>
      <w:r w:rsidRPr="00F40D35">
        <w:t xml:space="preserve"> ötürü ibrası,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>Denetim Raporunun okunması, görüşülmesi ve ibrası,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>Başkan Adaylarının konuşmaları,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>Başkan, Yönetim, Denetim ve Disiplin Kurulu Üyelerinin seçimi,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>2017-2018 bütçelerinin görüşülmesi ve karara bağlanması,</w:t>
      </w:r>
    </w:p>
    <w:p w:rsidR="00F432E3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>Bütçe Harcama kalemleri arasında gerektiğinde değişiklik yapılması konusunda Yönetim Kuruluna yetki verilmesi,</w:t>
      </w:r>
    </w:p>
    <w:p w:rsidR="00F432E3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 xml:space="preserve">Uluslar arası Federasyonlara karşı mali taahhütlerde bulunmak için </w:t>
      </w:r>
      <w:r w:rsidR="00F40D35" w:rsidRPr="00F40D35">
        <w:t>Yönetim Kuruluna</w:t>
      </w:r>
      <w:r w:rsidRPr="00F40D35">
        <w:t xml:space="preserve"> yetki verilmesi,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 xml:space="preserve">Spor Dalının gelişmesi ve gelir getirici faaliyet ve organizasyonlar </w:t>
      </w:r>
      <w:r w:rsidR="00F40D35" w:rsidRPr="00F40D35">
        <w:t>yapılması amacıyla</w:t>
      </w:r>
      <w:r w:rsidRPr="00F40D35">
        <w:t xml:space="preserve"> iktisadi işletme kurulması için Yönetim Kuruluna yetki verilmesi,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ind w:left="993"/>
        <w:jc w:val="both"/>
      </w:pPr>
      <w:r w:rsidRPr="00F40D35">
        <w:t xml:space="preserve">Federasyon faaliyetleri ile ilgili olarak taşınmaz mal alımı, satımı ve kiralama </w:t>
      </w:r>
      <w:r w:rsidR="00120CF5" w:rsidRPr="00F40D35">
        <w:t xml:space="preserve"> </w:t>
      </w:r>
      <w:r w:rsidRPr="00F40D35">
        <w:t>yapmak, tesisleri işletmek, işlettirmek faaliyetlerin yapılabilmesi içi</w:t>
      </w:r>
      <w:r w:rsidR="00F432E3" w:rsidRPr="00F40D35">
        <w:t xml:space="preserve">n her türlü araç-gereç, malzeme </w:t>
      </w:r>
      <w:r w:rsidRPr="00F40D35">
        <w:t>vb. ihtiyaçları sağlamak konusunda Yönetim Kuruluna yetki verilmesi,</w:t>
      </w:r>
    </w:p>
    <w:p w:rsidR="00FA1C6D" w:rsidRPr="00F40D35" w:rsidRDefault="00FA1C6D" w:rsidP="00F432E3">
      <w:pPr>
        <w:pStyle w:val="ListeParagraf"/>
        <w:numPr>
          <w:ilvl w:val="0"/>
          <w:numId w:val="1"/>
        </w:numPr>
        <w:jc w:val="both"/>
      </w:pPr>
      <w:r w:rsidRPr="00F40D35">
        <w:t>Dilek ve temenniler,</w:t>
      </w:r>
    </w:p>
    <w:p w:rsidR="001070F2" w:rsidRPr="00684A8A" w:rsidRDefault="00FA1C6D" w:rsidP="00684A8A">
      <w:pPr>
        <w:pStyle w:val="ListeParagraf"/>
        <w:numPr>
          <w:ilvl w:val="0"/>
          <w:numId w:val="1"/>
        </w:numPr>
        <w:jc w:val="both"/>
      </w:pPr>
      <w:r w:rsidRPr="00F40D35">
        <w:t xml:space="preserve">Kapanış </w:t>
      </w:r>
    </w:p>
    <w:sectPr w:rsidR="001070F2" w:rsidRPr="00684A8A" w:rsidSect="00F432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63" w:rsidRDefault="003E0363" w:rsidP="00FD6843">
      <w:r>
        <w:separator/>
      </w:r>
    </w:p>
  </w:endnote>
  <w:endnote w:type="continuationSeparator" w:id="1">
    <w:p w:rsidR="003E0363" w:rsidRDefault="003E0363" w:rsidP="00FD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43" w:rsidRDefault="00FD68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43" w:rsidRDefault="00FD684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43" w:rsidRDefault="00FD68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63" w:rsidRDefault="003E0363" w:rsidP="00FD6843">
      <w:r>
        <w:separator/>
      </w:r>
    </w:p>
  </w:footnote>
  <w:footnote w:type="continuationSeparator" w:id="1">
    <w:p w:rsidR="003E0363" w:rsidRDefault="003E0363" w:rsidP="00FD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43" w:rsidRDefault="00FD68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43" w:rsidRPr="00FD6843" w:rsidRDefault="00FD6843">
    <w:pPr>
      <w:pStyle w:val="stbilgi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43" w:rsidRDefault="00FD684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61D7"/>
    <w:multiLevelType w:val="hybridMultilevel"/>
    <w:tmpl w:val="C59A165E"/>
    <w:lvl w:ilvl="0" w:tplc="4E9C338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2F6465"/>
    <w:multiLevelType w:val="hybridMultilevel"/>
    <w:tmpl w:val="4D3438E0"/>
    <w:lvl w:ilvl="0" w:tplc="0890BE6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F28A6"/>
    <w:rsid w:val="00004B73"/>
    <w:rsid w:val="000114A0"/>
    <w:rsid w:val="000122BD"/>
    <w:rsid w:val="00017725"/>
    <w:rsid w:val="00050A56"/>
    <w:rsid w:val="000510F5"/>
    <w:rsid w:val="00064360"/>
    <w:rsid w:val="0008371E"/>
    <w:rsid w:val="0009247C"/>
    <w:rsid w:val="00092E5C"/>
    <w:rsid w:val="00093B66"/>
    <w:rsid w:val="00095561"/>
    <w:rsid w:val="000A798F"/>
    <w:rsid w:val="000B362F"/>
    <w:rsid w:val="000C063B"/>
    <w:rsid w:val="000C73BA"/>
    <w:rsid w:val="000C7521"/>
    <w:rsid w:val="001070F2"/>
    <w:rsid w:val="0011061B"/>
    <w:rsid w:val="00120CF5"/>
    <w:rsid w:val="00134D6A"/>
    <w:rsid w:val="001422D0"/>
    <w:rsid w:val="00156235"/>
    <w:rsid w:val="0016005F"/>
    <w:rsid w:val="001848D8"/>
    <w:rsid w:val="001B0BBF"/>
    <w:rsid w:val="001D17C1"/>
    <w:rsid w:val="001D2838"/>
    <w:rsid w:val="00224ECF"/>
    <w:rsid w:val="002363D4"/>
    <w:rsid w:val="00247BB3"/>
    <w:rsid w:val="00275208"/>
    <w:rsid w:val="002A4975"/>
    <w:rsid w:val="002A75E7"/>
    <w:rsid w:val="002B5084"/>
    <w:rsid w:val="002E187D"/>
    <w:rsid w:val="002F26FD"/>
    <w:rsid w:val="002F28A6"/>
    <w:rsid w:val="002F4D3B"/>
    <w:rsid w:val="0030053F"/>
    <w:rsid w:val="00305234"/>
    <w:rsid w:val="003142BD"/>
    <w:rsid w:val="00322205"/>
    <w:rsid w:val="0038719D"/>
    <w:rsid w:val="003C4242"/>
    <w:rsid w:val="003D7CC4"/>
    <w:rsid w:val="003E0363"/>
    <w:rsid w:val="003E1C56"/>
    <w:rsid w:val="004135C2"/>
    <w:rsid w:val="0041490A"/>
    <w:rsid w:val="004A34C2"/>
    <w:rsid w:val="004A3B41"/>
    <w:rsid w:val="004B400A"/>
    <w:rsid w:val="004C73C3"/>
    <w:rsid w:val="004D45FD"/>
    <w:rsid w:val="004E51BE"/>
    <w:rsid w:val="004F0DEF"/>
    <w:rsid w:val="00503300"/>
    <w:rsid w:val="00564B6B"/>
    <w:rsid w:val="00576CFC"/>
    <w:rsid w:val="005B4B6B"/>
    <w:rsid w:val="00654BF5"/>
    <w:rsid w:val="00657DBD"/>
    <w:rsid w:val="00684A8A"/>
    <w:rsid w:val="00696AA8"/>
    <w:rsid w:val="006E6971"/>
    <w:rsid w:val="0070797A"/>
    <w:rsid w:val="00711FAB"/>
    <w:rsid w:val="007129C0"/>
    <w:rsid w:val="00720CE1"/>
    <w:rsid w:val="0072248F"/>
    <w:rsid w:val="00741895"/>
    <w:rsid w:val="00774A96"/>
    <w:rsid w:val="007B4379"/>
    <w:rsid w:val="007C2A37"/>
    <w:rsid w:val="007C63C9"/>
    <w:rsid w:val="008036AB"/>
    <w:rsid w:val="00805F5C"/>
    <w:rsid w:val="0084757B"/>
    <w:rsid w:val="008A3F54"/>
    <w:rsid w:val="008D3551"/>
    <w:rsid w:val="008E626C"/>
    <w:rsid w:val="009A5587"/>
    <w:rsid w:val="009B7AF7"/>
    <w:rsid w:val="009C676F"/>
    <w:rsid w:val="00A51202"/>
    <w:rsid w:val="00A61CCF"/>
    <w:rsid w:val="00A76F99"/>
    <w:rsid w:val="00A95001"/>
    <w:rsid w:val="00AA4863"/>
    <w:rsid w:val="00AC107D"/>
    <w:rsid w:val="00AD0536"/>
    <w:rsid w:val="00AD14CB"/>
    <w:rsid w:val="00AE55BD"/>
    <w:rsid w:val="00AF704D"/>
    <w:rsid w:val="00B02C81"/>
    <w:rsid w:val="00B20B68"/>
    <w:rsid w:val="00B26CF8"/>
    <w:rsid w:val="00B3468B"/>
    <w:rsid w:val="00B50851"/>
    <w:rsid w:val="00B71038"/>
    <w:rsid w:val="00B92011"/>
    <w:rsid w:val="00BE71A2"/>
    <w:rsid w:val="00BF5741"/>
    <w:rsid w:val="00C0361C"/>
    <w:rsid w:val="00C3645F"/>
    <w:rsid w:val="00C40E37"/>
    <w:rsid w:val="00C74EC9"/>
    <w:rsid w:val="00C90E58"/>
    <w:rsid w:val="00CA5DB4"/>
    <w:rsid w:val="00CD4DD2"/>
    <w:rsid w:val="00CE407E"/>
    <w:rsid w:val="00D079A7"/>
    <w:rsid w:val="00D21751"/>
    <w:rsid w:val="00D2632A"/>
    <w:rsid w:val="00D94F53"/>
    <w:rsid w:val="00DA4BB6"/>
    <w:rsid w:val="00DB3863"/>
    <w:rsid w:val="00DE4DE9"/>
    <w:rsid w:val="00DE4F49"/>
    <w:rsid w:val="00E0750F"/>
    <w:rsid w:val="00E80A45"/>
    <w:rsid w:val="00E90CE4"/>
    <w:rsid w:val="00ED505F"/>
    <w:rsid w:val="00ED7E7E"/>
    <w:rsid w:val="00F40D35"/>
    <w:rsid w:val="00F432E3"/>
    <w:rsid w:val="00F53859"/>
    <w:rsid w:val="00F67511"/>
    <w:rsid w:val="00F91DAE"/>
    <w:rsid w:val="00FA1C6D"/>
    <w:rsid w:val="00FD6843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D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468B"/>
    <w:pPr>
      <w:ind w:left="720"/>
      <w:contextualSpacing/>
    </w:pPr>
  </w:style>
  <w:style w:type="paragraph" w:customStyle="1" w:styleId="ecxmsonormal">
    <w:name w:val="ecxmsonormal"/>
    <w:basedOn w:val="Normal"/>
    <w:rsid w:val="0072248F"/>
    <w:pPr>
      <w:spacing w:after="324"/>
    </w:pPr>
  </w:style>
  <w:style w:type="character" w:styleId="HTMLCite">
    <w:name w:val="HTML Cite"/>
    <w:basedOn w:val="VarsaylanParagrafYazTipi"/>
    <w:uiPriority w:val="99"/>
    <w:unhideWhenUsed/>
    <w:rsid w:val="0072248F"/>
    <w:rPr>
      <w:i/>
      <w:iCs/>
    </w:rPr>
  </w:style>
  <w:style w:type="paragraph" w:styleId="AralkYok">
    <w:name w:val="No Spacing"/>
    <w:qFormat/>
    <w:rsid w:val="000122BD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FD6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6843"/>
    <w:rPr>
      <w:sz w:val="24"/>
      <w:szCs w:val="24"/>
    </w:rPr>
  </w:style>
  <w:style w:type="paragraph" w:styleId="Altbilgi">
    <w:name w:val="footer"/>
    <w:basedOn w:val="Normal"/>
    <w:link w:val="AltbilgiChar"/>
    <w:rsid w:val="00FD68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D6843"/>
    <w:rPr>
      <w:sz w:val="24"/>
      <w:szCs w:val="24"/>
    </w:rPr>
  </w:style>
  <w:style w:type="paragraph" w:styleId="BalonMetni">
    <w:name w:val="Balloon Text"/>
    <w:basedOn w:val="Normal"/>
    <w:link w:val="BalonMetniChar"/>
    <w:rsid w:val="00FD6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D684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120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2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85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63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1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70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47031">
                                                                                  <w:marLeft w:val="136"/>
                                                                                  <w:marRight w:val="13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22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658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05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3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1578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46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429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271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uaythai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m.gov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D5A0-4B28-42A0-9D77-BDD92136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korkmaz.atalay</cp:lastModifiedBy>
  <cp:revision>3</cp:revision>
  <cp:lastPrinted>2016-02-26T11:29:00Z</cp:lastPrinted>
  <dcterms:created xsi:type="dcterms:W3CDTF">2016-09-29T10:16:00Z</dcterms:created>
  <dcterms:modified xsi:type="dcterms:W3CDTF">2016-09-29T11:41:00Z</dcterms:modified>
</cp:coreProperties>
</file>